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29DB" w14:textId="0CD85EB2" w:rsidR="003F6CAA" w:rsidRDefault="007969A8" w:rsidP="007969A8">
      <w:pPr>
        <w:jc w:val="center"/>
      </w:pPr>
      <w:r>
        <w:t>2025 Iowa D.A.R.E. Officer Association Conference Registration</w:t>
      </w:r>
    </w:p>
    <w:p w14:paraId="44DF70A6" w14:textId="70021073" w:rsidR="007969A8" w:rsidRDefault="007969A8" w:rsidP="007969A8">
      <w:pPr>
        <w:jc w:val="center"/>
      </w:pPr>
      <w:r>
        <w:t>“DARE to make a difference”</w:t>
      </w:r>
    </w:p>
    <w:p w14:paraId="290F3999" w14:textId="759189FE" w:rsidR="007969A8" w:rsidRDefault="007969A8" w:rsidP="007969A8">
      <w:pPr>
        <w:jc w:val="center"/>
      </w:pPr>
      <w:r>
        <w:t>July 20-22, 2025 Webster City, IA</w:t>
      </w:r>
    </w:p>
    <w:p w14:paraId="05C0E5C0" w14:textId="7C5A22F5" w:rsidR="007969A8" w:rsidRDefault="007969A8" w:rsidP="007969A8">
      <w:r>
        <w:t xml:space="preserve">Hotel: </w:t>
      </w:r>
      <w:proofErr w:type="spellStart"/>
      <w:r w:rsidRPr="007969A8">
        <w:t>AmericInn</w:t>
      </w:r>
      <w:proofErr w:type="spellEnd"/>
      <w:r w:rsidRPr="007969A8">
        <w:t xml:space="preserve"> by Wyndham Webster City</w:t>
      </w:r>
      <w:r>
        <w:t>, 411</w:t>
      </w:r>
      <w:r w:rsidR="00FC7ED4">
        <w:t xml:space="preserve"> </w:t>
      </w:r>
      <w:proofErr w:type="spellStart"/>
      <w:r w:rsidR="00FC7ED4">
        <w:t>Closz</w:t>
      </w:r>
      <w:proofErr w:type="spellEnd"/>
      <w:r w:rsidR="00FC7ED4">
        <w:t xml:space="preserve"> Drive, Webster City, IA 50595</w:t>
      </w:r>
    </w:p>
    <w:p w14:paraId="2933920B" w14:textId="41A97BEE" w:rsidR="004004E0" w:rsidRDefault="00FC7ED4" w:rsidP="007969A8">
      <w:r>
        <w:t>Conference Venue: Webster City Links Golf Course, 405 N Des Moines Street, Webster City, IA 50595</w:t>
      </w:r>
    </w:p>
    <w:p w14:paraId="6014099D" w14:textId="09C1A0FD" w:rsidR="004004E0" w:rsidRDefault="004004E0" w:rsidP="007969A8">
      <w:r>
        <w:tab/>
        <w:t xml:space="preserve">D.A.R.E. Iowa will pay for two nights of accommodations for all Iowa D.A.R.E. Officers that attend the conference.  Please call the </w:t>
      </w:r>
      <w:proofErr w:type="spellStart"/>
      <w:r>
        <w:t>AmericInn</w:t>
      </w:r>
      <w:proofErr w:type="spellEnd"/>
      <w:r>
        <w:t xml:space="preserve"> to make your own reservations under the group block DARE Iowa.  If you plan to only stay one </w:t>
      </w:r>
      <w:r w:rsidR="0035408D">
        <w:t>night,</w:t>
      </w:r>
      <w:r>
        <w:t xml:space="preserve"> please let the hotel know so we </w:t>
      </w:r>
      <w:r w:rsidR="006B2133">
        <w:t>do not</w:t>
      </w:r>
      <w:r>
        <w:t xml:space="preserve"> get charged for the unused night.</w:t>
      </w:r>
    </w:p>
    <w:p w14:paraId="7AAE2842" w14:textId="1CFBFC85" w:rsidR="007E78E2" w:rsidRDefault="004004E0" w:rsidP="007969A8">
      <w:r>
        <w:t xml:space="preserve">The IDOA </w:t>
      </w:r>
      <w:r w:rsidR="007E78E2">
        <w:t xml:space="preserve">will provide supper Sunday night for all registered Iowa DARE Officers that are present after the Sunday Banquet.  Additional guests are welcome to join at $26.95 a person for a 12 oz New York Strip Dinner, </w:t>
      </w:r>
      <w:r w:rsidR="007E78E2" w:rsidRPr="007E78E2">
        <w:t>Baked Potato, Vegetable, Dinner Roll &amp; Side Salad</w:t>
      </w:r>
      <w:r w:rsidR="007E78E2">
        <w:t>.</w:t>
      </w:r>
    </w:p>
    <w:p w14:paraId="6F6FCB7A" w14:textId="0A13398F" w:rsidR="007E78E2" w:rsidRDefault="007E78E2" w:rsidP="007969A8">
      <w:r>
        <w:t>Monday for lunch, will be provided to all registered Iowa Dare Officers paid by the IDOA.  Additional guests are welcome to join for $12 per person, payable to IDOA.  Monday’s lunch will consist of a Taco Bar (</w:t>
      </w:r>
      <w:r w:rsidRPr="007E78E2">
        <w:t xml:space="preserve">this will include soft and hard shells, along with </w:t>
      </w:r>
      <w:r w:rsidR="009B7374" w:rsidRPr="007E78E2">
        <w:t>Doritos</w:t>
      </w:r>
      <w:r w:rsidRPr="007E78E2">
        <w:t xml:space="preserve"> to make walking tacos, all the fixings, rice and queso.</w:t>
      </w:r>
      <w:r>
        <w:t>)</w:t>
      </w:r>
    </w:p>
    <w:p w14:paraId="150FFA99" w14:textId="1E93E21E" w:rsidR="007E78E2" w:rsidRDefault="007E78E2" w:rsidP="007969A8">
      <w:r>
        <w:t>Guest meal payments can be made all at the same time.</w:t>
      </w:r>
    </w:p>
    <w:p w14:paraId="42869FB3" w14:textId="77777777" w:rsidR="0035408D" w:rsidRDefault="007E78E2" w:rsidP="007969A8">
      <w:r>
        <w:t xml:space="preserve">Please complete and return this registration form to Dylan Rose at </w:t>
      </w:r>
      <w:hyperlink r:id="rId4" w:history="1">
        <w:r w:rsidRPr="00E609AA">
          <w:rPr>
            <w:rStyle w:val="Hyperlink"/>
          </w:rPr>
          <w:t>680@webstercity.com</w:t>
        </w:r>
      </w:hyperlink>
      <w:r>
        <w:t xml:space="preserve"> or mail to me at the Webster City Police Department- 400 Second Street, Webster City, IA 50595.</w:t>
      </w:r>
      <w:r w:rsidR="009B7374">
        <w:t xml:space="preserve"> </w:t>
      </w:r>
      <w:r w:rsidR="009B7374" w:rsidRPr="009B7374">
        <w:rPr>
          <w:highlight w:val="yellow"/>
        </w:rPr>
        <w:t>*PLEASE COMPLETE AND RETURN 2 WEEKS PRIOR TO CONFRENCE*</w:t>
      </w:r>
    </w:p>
    <w:p w14:paraId="256EE719" w14:textId="37F16398" w:rsidR="007E78E2" w:rsidRDefault="007E78E2" w:rsidP="007969A8">
      <w:r>
        <w:t>Name:</w:t>
      </w:r>
    </w:p>
    <w:p w14:paraId="5EB305E3" w14:textId="40A822D1" w:rsidR="007E78E2" w:rsidRDefault="007E78E2" w:rsidP="007969A8">
      <w:r>
        <w:t>Agency:</w:t>
      </w:r>
    </w:p>
    <w:p w14:paraId="4A3912F2" w14:textId="7589FFCD" w:rsidR="007E78E2" w:rsidRDefault="007E78E2" w:rsidP="007969A8">
      <w:r>
        <w:t>Phone Number:</w:t>
      </w:r>
    </w:p>
    <w:p w14:paraId="6262341D" w14:textId="48ED735C" w:rsidR="007E78E2" w:rsidRDefault="007E78E2" w:rsidP="007969A8">
      <w:r>
        <w:t xml:space="preserve">I will be staying at the </w:t>
      </w:r>
      <w:proofErr w:type="spellStart"/>
      <w:r w:rsidR="0035408D">
        <w:t>Americann</w:t>
      </w:r>
      <w:proofErr w:type="spellEnd"/>
      <w:r>
        <w:t xml:space="preserve">   Yes______     No_______</w:t>
      </w:r>
    </w:p>
    <w:p w14:paraId="5C33B2EF" w14:textId="642F82A9" w:rsidR="007E78E2" w:rsidRDefault="007E78E2" w:rsidP="007969A8">
      <w:r>
        <w:t>I will be attending Sunday’s Banquet  Yes_____  No_______</w:t>
      </w:r>
    </w:p>
    <w:p w14:paraId="5DF76E50" w14:textId="6C8B3087" w:rsidR="007E78E2" w:rsidRDefault="007E78E2" w:rsidP="007969A8">
      <w:r>
        <w:tab/>
        <w:t>I will have _________ guests for dinner at $26</w:t>
      </w:r>
      <w:r w:rsidR="009B7374">
        <w:t>.95/person</w:t>
      </w:r>
    </w:p>
    <w:p w14:paraId="3024E753" w14:textId="48DB19B5" w:rsidR="009B7374" w:rsidRDefault="009B7374" w:rsidP="007969A8">
      <w:r>
        <w:t>I will be having lunch Monday afternoon  Yes________   No_______</w:t>
      </w:r>
    </w:p>
    <w:p w14:paraId="54351061" w14:textId="6ADBDAD8" w:rsidR="009B7374" w:rsidRDefault="009B7374" w:rsidP="007969A8">
      <w:r>
        <w:tab/>
        <w:t>I will have __________ guests Monday for lunch at $12/person</w:t>
      </w:r>
    </w:p>
    <w:p w14:paraId="0FC1CF4A" w14:textId="432333CB" w:rsidR="009B7374" w:rsidRDefault="009B7374" w:rsidP="007969A8">
      <w:r>
        <w:tab/>
      </w:r>
      <w:r w:rsidRPr="009B7374">
        <w:rPr>
          <w:highlight w:val="yellow"/>
        </w:rPr>
        <w:t>PLEASE ADVISE OF ANY SPECIAL DIETARY RESTRICTIONS</w:t>
      </w:r>
    </w:p>
    <w:p w14:paraId="039394F9" w14:textId="77777777" w:rsidR="009B7374" w:rsidRDefault="009B7374" w:rsidP="007969A8"/>
    <w:sectPr w:rsidR="009B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8"/>
    <w:rsid w:val="002913F5"/>
    <w:rsid w:val="0035408D"/>
    <w:rsid w:val="003F6CAA"/>
    <w:rsid w:val="004004E0"/>
    <w:rsid w:val="006B2133"/>
    <w:rsid w:val="007969A8"/>
    <w:rsid w:val="007E78E2"/>
    <w:rsid w:val="008E2DFE"/>
    <w:rsid w:val="009B7374"/>
    <w:rsid w:val="00BC4E24"/>
    <w:rsid w:val="00E9215A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430B"/>
  <w15:chartTrackingRefBased/>
  <w15:docId w15:val="{1780DC15-1602-4BCC-81E5-9200CF16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9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9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9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9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9A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7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80@webster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Rose</dc:creator>
  <cp:keywords/>
  <dc:description/>
  <cp:lastModifiedBy>Gary Bellinghausen</cp:lastModifiedBy>
  <cp:revision>2</cp:revision>
  <cp:lastPrinted>2025-01-23T15:39:00Z</cp:lastPrinted>
  <dcterms:created xsi:type="dcterms:W3CDTF">2025-01-23T15:57:00Z</dcterms:created>
  <dcterms:modified xsi:type="dcterms:W3CDTF">2025-01-23T15:57:00Z</dcterms:modified>
</cp:coreProperties>
</file>